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AE4" w:rsidRPr="0090273E" w:rsidRDefault="00330118" w:rsidP="00357AE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МИГ - Община  </w:t>
      </w:r>
      <w:r w:rsidR="00537BE9" w:rsidRPr="0090273E">
        <w:rPr>
          <w:rFonts w:ascii="Times New Roman" w:hAnsi="Times New Roman" w:cs="Times New Roman"/>
          <w:b/>
          <w:sz w:val="24"/>
          <w:szCs w:val="24"/>
        </w:rPr>
        <w:t>Марица</w:t>
      </w:r>
      <w:r w:rsidR="00357AE4" w:rsidRPr="0090273E">
        <w:rPr>
          <w:rFonts w:ascii="Times New Roman" w:hAnsi="Times New Roman" w:cs="Times New Roman"/>
          <w:b/>
          <w:sz w:val="24"/>
          <w:szCs w:val="24"/>
        </w:rPr>
        <w:t xml:space="preserve">, с финансовата подкрепа на ОП РЧР, обявява процедура за подбор на проекти </w:t>
      </w:r>
      <w:r w:rsidR="00537BE9" w:rsidRPr="0090273E">
        <w:rPr>
          <w:rFonts w:ascii="Times New Roman" w:hAnsi="Times New Roman" w:cs="Times New Roman"/>
          <w:b/>
          <w:sz w:val="24"/>
          <w:szCs w:val="24"/>
        </w:rPr>
        <w:t>BG05M9OP001-2.068</w:t>
      </w:r>
      <w:r w:rsidR="009027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118">
        <w:rPr>
          <w:rFonts w:ascii="Times New Roman" w:hAnsi="Times New Roman" w:cs="Times New Roman"/>
          <w:b/>
          <w:sz w:val="24"/>
          <w:szCs w:val="24"/>
        </w:rPr>
        <w:t xml:space="preserve">МИГ - Община  Марица </w:t>
      </w:r>
      <w:r w:rsidR="00537BE9" w:rsidRPr="0090273E">
        <w:rPr>
          <w:rFonts w:ascii="Times New Roman" w:hAnsi="Times New Roman" w:cs="Times New Roman"/>
          <w:b/>
          <w:sz w:val="24"/>
          <w:szCs w:val="24"/>
        </w:rPr>
        <w:t>М04 „Социално-икономическа интеграция на уязвими групи“</w:t>
      </w:r>
    </w:p>
    <w:p w:rsidR="00357AE4" w:rsidRPr="0090273E" w:rsidRDefault="00357AE4" w:rsidP="00357AE4">
      <w:pPr>
        <w:rPr>
          <w:rFonts w:ascii="Times New Roman" w:hAnsi="Times New Roman" w:cs="Times New Roman"/>
          <w:sz w:val="24"/>
          <w:szCs w:val="24"/>
        </w:rPr>
      </w:pPr>
    </w:p>
    <w:p w:rsidR="00357AE4" w:rsidRPr="0090273E" w:rsidRDefault="00357AE4" w:rsidP="002E49C7">
      <w:pPr>
        <w:jc w:val="both"/>
        <w:rPr>
          <w:rFonts w:ascii="Times New Roman" w:hAnsi="Times New Roman" w:cs="Times New Roman"/>
          <w:sz w:val="24"/>
          <w:szCs w:val="24"/>
        </w:rPr>
      </w:pPr>
      <w:r w:rsidRPr="0090273E">
        <w:rPr>
          <w:rFonts w:ascii="Times New Roman" w:hAnsi="Times New Roman" w:cs="Times New Roman"/>
          <w:sz w:val="24"/>
          <w:szCs w:val="24"/>
        </w:rPr>
        <w:t xml:space="preserve">Процедурата е във връзка с изпълнението на Приоритетна ос </w:t>
      </w:r>
      <w:r w:rsidR="00537BE9" w:rsidRPr="0090273E">
        <w:rPr>
          <w:rFonts w:ascii="Times New Roman" w:hAnsi="Times New Roman" w:cs="Times New Roman"/>
          <w:sz w:val="24"/>
          <w:szCs w:val="24"/>
        </w:rPr>
        <w:t>2</w:t>
      </w:r>
      <w:r w:rsidRPr="0090273E">
        <w:rPr>
          <w:rFonts w:ascii="Times New Roman" w:hAnsi="Times New Roman" w:cs="Times New Roman"/>
          <w:sz w:val="24"/>
          <w:szCs w:val="24"/>
        </w:rPr>
        <w:t xml:space="preserve"> „</w:t>
      </w:r>
      <w:r w:rsidR="00537BE9" w:rsidRPr="0090273E">
        <w:rPr>
          <w:rFonts w:ascii="Times New Roman" w:hAnsi="Times New Roman" w:cs="Times New Roman"/>
          <w:sz w:val="24"/>
          <w:szCs w:val="24"/>
        </w:rPr>
        <w:t>Намаляване на бедността и насърчаване на социалното включване</w:t>
      </w:r>
      <w:r w:rsidRPr="0090273E">
        <w:rPr>
          <w:rFonts w:ascii="Times New Roman" w:hAnsi="Times New Roman" w:cs="Times New Roman"/>
          <w:sz w:val="24"/>
          <w:szCs w:val="24"/>
        </w:rPr>
        <w:t xml:space="preserve">“, </w:t>
      </w:r>
      <w:r w:rsidR="002E49C7" w:rsidRPr="0090273E">
        <w:rPr>
          <w:rFonts w:ascii="Times New Roman" w:hAnsi="Times New Roman" w:cs="Times New Roman"/>
          <w:sz w:val="24"/>
          <w:szCs w:val="24"/>
        </w:rPr>
        <w:t xml:space="preserve">Инвестиционен приоритет </w:t>
      </w:r>
      <w:r w:rsidR="00537BE9" w:rsidRPr="0090273E">
        <w:rPr>
          <w:rFonts w:ascii="Times New Roman" w:hAnsi="Times New Roman" w:cs="Times New Roman"/>
          <w:sz w:val="24"/>
          <w:szCs w:val="24"/>
        </w:rPr>
        <w:t>1</w:t>
      </w:r>
      <w:r w:rsidR="002E49C7" w:rsidRPr="0090273E">
        <w:rPr>
          <w:rFonts w:ascii="Times New Roman" w:hAnsi="Times New Roman" w:cs="Times New Roman"/>
          <w:sz w:val="24"/>
          <w:szCs w:val="24"/>
        </w:rPr>
        <w:t xml:space="preserve"> „</w:t>
      </w:r>
      <w:r w:rsidR="00537BE9" w:rsidRPr="0090273E">
        <w:rPr>
          <w:rFonts w:ascii="Times New Roman" w:hAnsi="Times New Roman" w:cs="Times New Roman"/>
          <w:sz w:val="24"/>
          <w:szCs w:val="24"/>
        </w:rPr>
        <w:t xml:space="preserve">Социално-икономическа интеграция на </w:t>
      </w:r>
      <w:proofErr w:type="spellStart"/>
      <w:r w:rsidR="00537BE9" w:rsidRPr="0090273E">
        <w:rPr>
          <w:rFonts w:ascii="Times New Roman" w:hAnsi="Times New Roman" w:cs="Times New Roman"/>
          <w:sz w:val="24"/>
          <w:szCs w:val="24"/>
        </w:rPr>
        <w:t>маргинализирани</w:t>
      </w:r>
      <w:proofErr w:type="spellEnd"/>
      <w:r w:rsidR="00537BE9" w:rsidRPr="0090273E">
        <w:rPr>
          <w:rFonts w:ascii="Times New Roman" w:hAnsi="Times New Roman" w:cs="Times New Roman"/>
          <w:sz w:val="24"/>
          <w:szCs w:val="24"/>
        </w:rPr>
        <w:t xml:space="preserve"> общности като ромите</w:t>
      </w:r>
      <w:r w:rsidR="002E49C7" w:rsidRPr="0090273E">
        <w:rPr>
          <w:rFonts w:ascii="Times New Roman" w:hAnsi="Times New Roman" w:cs="Times New Roman"/>
          <w:sz w:val="24"/>
          <w:szCs w:val="24"/>
        </w:rPr>
        <w:t xml:space="preserve">“ </w:t>
      </w:r>
      <w:r w:rsidRPr="0090273E">
        <w:rPr>
          <w:rFonts w:ascii="Times New Roman" w:hAnsi="Times New Roman" w:cs="Times New Roman"/>
          <w:sz w:val="24"/>
          <w:szCs w:val="24"/>
        </w:rPr>
        <w:t>на ОП РЧР.</w:t>
      </w:r>
    </w:p>
    <w:p w:rsidR="00357AE4" w:rsidRPr="0090273E" w:rsidRDefault="00357AE4" w:rsidP="002E49C7">
      <w:pPr>
        <w:jc w:val="both"/>
        <w:rPr>
          <w:rFonts w:ascii="Times New Roman" w:hAnsi="Times New Roman" w:cs="Times New Roman"/>
          <w:sz w:val="24"/>
          <w:szCs w:val="24"/>
        </w:rPr>
      </w:pPr>
      <w:r w:rsidRPr="0090273E">
        <w:rPr>
          <w:rFonts w:ascii="Times New Roman" w:hAnsi="Times New Roman" w:cs="Times New Roman"/>
          <w:sz w:val="24"/>
          <w:szCs w:val="24"/>
        </w:rPr>
        <w:t xml:space="preserve">Проектите ще се изпълняват на територията на </w:t>
      </w:r>
      <w:r w:rsidR="00330118" w:rsidRPr="00330118">
        <w:rPr>
          <w:rFonts w:ascii="Times New Roman" w:hAnsi="Times New Roman" w:cs="Times New Roman"/>
          <w:sz w:val="24"/>
          <w:szCs w:val="24"/>
        </w:rPr>
        <w:t>МИГ - Община  Марица</w:t>
      </w:r>
      <w:bookmarkStart w:id="0" w:name="_GoBack"/>
      <w:bookmarkEnd w:id="0"/>
      <w:r w:rsidRPr="0090273E">
        <w:rPr>
          <w:rFonts w:ascii="Times New Roman" w:hAnsi="Times New Roman" w:cs="Times New Roman"/>
          <w:sz w:val="24"/>
          <w:szCs w:val="24"/>
        </w:rPr>
        <w:t>.</w:t>
      </w:r>
    </w:p>
    <w:p w:rsidR="00357AE4" w:rsidRPr="0090273E" w:rsidRDefault="00357AE4" w:rsidP="002E49C7">
      <w:pPr>
        <w:jc w:val="both"/>
        <w:rPr>
          <w:rFonts w:ascii="Times New Roman" w:hAnsi="Times New Roman" w:cs="Times New Roman"/>
          <w:sz w:val="24"/>
          <w:szCs w:val="24"/>
        </w:rPr>
      </w:pPr>
      <w:r w:rsidRPr="0090273E">
        <w:rPr>
          <w:rFonts w:ascii="Times New Roman" w:hAnsi="Times New Roman" w:cs="Times New Roman"/>
          <w:sz w:val="24"/>
          <w:szCs w:val="24"/>
        </w:rPr>
        <w:t xml:space="preserve">Дейностите, които ще получат подкрепа </w:t>
      </w:r>
      <w:r w:rsidR="00537BE9" w:rsidRPr="0090273E">
        <w:rPr>
          <w:rFonts w:ascii="Times New Roman" w:hAnsi="Times New Roman" w:cs="Times New Roman"/>
          <w:sz w:val="24"/>
          <w:szCs w:val="24"/>
        </w:rPr>
        <w:t>попадат в обхвата на следните четири направления</w:t>
      </w:r>
      <w:r w:rsidRPr="0090273E">
        <w:rPr>
          <w:rFonts w:ascii="Times New Roman" w:hAnsi="Times New Roman" w:cs="Times New Roman"/>
          <w:sz w:val="24"/>
          <w:szCs w:val="24"/>
        </w:rPr>
        <w:t>:</w:t>
      </w:r>
    </w:p>
    <w:p w:rsidR="00537BE9" w:rsidRPr="0090273E" w:rsidRDefault="00537BE9" w:rsidP="00537B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73E">
        <w:rPr>
          <w:rFonts w:ascii="Times New Roman" w:hAnsi="Times New Roman" w:cs="Times New Roman"/>
          <w:b/>
          <w:sz w:val="24"/>
          <w:szCs w:val="24"/>
        </w:rPr>
        <w:t>Подобряване достъпа до заетост;</w:t>
      </w:r>
    </w:p>
    <w:p w:rsidR="00537BE9" w:rsidRPr="0090273E" w:rsidRDefault="00537BE9" w:rsidP="00537B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73E">
        <w:rPr>
          <w:rFonts w:ascii="Times New Roman" w:hAnsi="Times New Roman" w:cs="Times New Roman"/>
          <w:b/>
          <w:sz w:val="24"/>
          <w:szCs w:val="24"/>
        </w:rPr>
        <w:t>Подобряване достъпа до образование;</w:t>
      </w:r>
    </w:p>
    <w:p w:rsidR="00537BE9" w:rsidRPr="0090273E" w:rsidRDefault="00537BE9" w:rsidP="00537B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73E">
        <w:rPr>
          <w:rFonts w:ascii="Times New Roman" w:hAnsi="Times New Roman" w:cs="Times New Roman"/>
          <w:b/>
          <w:sz w:val="24"/>
          <w:szCs w:val="24"/>
        </w:rPr>
        <w:t>Подобряване достъпа до социални и здравни услуги;</w:t>
      </w:r>
    </w:p>
    <w:p w:rsidR="00537BE9" w:rsidRPr="0090273E" w:rsidRDefault="00537BE9" w:rsidP="00537B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73E">
        <w:rPr>
          <w:rFonts w:ascii="Times New Roman" w:hAnsi="Times New Roman" w:cs="Times New Roman"/>
          <w:b/>
          <w:sz w:val="24"/>
          <w:szCs w:val="24"/>
        </w:rPr>
        <w:t>Развитие на местните общности и преодоляване на негативните стереотипи.</w:t>
      </w:r>
    </w:p>
    <w:p w:rsidR="00357AE4" w:rsidRPr="0090273E" w:rsidRDefault="00357AE4" w:rsidP="002E49C7">
      <w:pPr>
        <w:jc w:val="both"/>
        <w:rPr>
          <w:rFonts w:ascii="Times New Roman" w:hAnsi="Times New Roman" w:cs="Times New Roman"/>
          <w:sz w:val="24"/>
          <w:szCs w:val="24"/>
        </w:rPr>
      </w:pPr>
      <w:r w:rsidRPr="0090273E">
        <w:rPr>
          <w:rFonts w:ascii="Times New Roman" w:hAnsi="Times New Roman" w:cs="Times New Roman"/>
          <w:sz w:val="24"/>
          <w:szCs w:val="24"/>
        </w:rPr>
        <w:t xml:space="preserve">Общ бюджет по тази покана: </w:t>
      </w:r>
      <w:r w:rsidR="002E49C7" w:rsidRPr="0090273E">
        <w:rPr>
          <w:rFonts w:ascii="Times New Roman" w:hAnsi="Times New Roman" w:cs="Times New Roman"/>
          <w:sz w:val="24"/>
          <w:szCs w:val="24"/>
        </w:rPr>
        <w:t>3</w:t>
      </w:r>
      <w:r w:rsidR="00537BE9" w:rsidRPr="0090273E">
        <w:rPr>
          <w:rFonts w:ascii="Times New Roman" w:hAnsi="Times New Roman" w:cs="Times New Roman"/>
          <w:sz w:val="24"/>
          <w:szCs w:val="24"/>
        </w:rPr>
        <w:t>00</w:t>
      </w:r>
      <w:r w:rsidR="002E49C7" w:rsidRPr="0090273E">
        <w:rPr>
          <w:rFonts w:ascii="Times New Roman" w:hAnsi="Times New Roman" w:cs="Times New Roman"/>
          <w:sz w:val="24"/>
          <w:szCs w:val="24"/>
        </w:rPr>
        <w:t xml:space="preserve"> 0</w:t>
      </w:r>
      <w:r w:rsidR="00537BE9" w:rsidRPr="0090273E">
        <w:rPr>
          <w:rFonts w:ascii="Times New Roman" w:hAnsi="Times New Roman" w:cs="Times New Roman"/>
          <w:sz w:val="24"/>
          <w:szCs w:val="24"/>
        </w:rPr>
        <w:t>00</w:t>
      </w:r>
      <w:r w:rsidRPr="0090273E">
        <w:rPr>
          <w:rFonts w:ascii="Times New Roman" w:hAnsi="Times New Roman" w:cs="Times New Roman"/>
          <w:sz w:val="24"/>
          <w:szCs w:val="24"/>
        </w:rPr>
        <w:t>,00 лв.</w:t>
      </w:r>
    </w:p>
    <w:p w:rsidR="00357AE4" w:rsidRPr="0090273E" w:rsidRDefault="00357AE4" w:rsidP="002E49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273E">
        <w:rPr>
          <w:rFonts w:ascii="Times New Roman" w:hAnsi="Times New Roman" w:cs="Times New Roman"/>
          <w:sz w:val="24"/>
          <w:szCs w:val="24"/>
        </w:rPr>
        <w:t xml:space="preserve">Пълният комплект Условия за кандидатстване е публикуван на следните интернет адреси: </w:t>
      </w:r>
      <w:hyperlink r:id="rId6" w:history="1">
        <w:r w:rsidR="0090273E" w:rsidRPr="007C053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</w:t>
        </w:r>
        <w:r w:rsidR="0090273E" w:rsidRPr="007C0538">
          <w:rPr>
            <w:rStyle w:val="a4"/>
            <w:rFonts w:ascii="Times New Roman" w:hAnsi="Times New Roman" w:cs="Times New Roman"/>
            <w:sz w:val="24"/>
            <w:szCs w:val="24"/>
          </w:rPr>
          <w:t>eumis2020.government.bg</w:t>
        </w:r>
      </w:hyperlink>
      <w:r w:rsidR="009027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273E">
        <w:rPr>
          <w:rFonts w:ascii="Times New Roman" w:hAnsi="Times New Roman" w:cs="Times New Roman"/>
          <w:sz w:val="24"/>
          <w:szCs w:val="24"/>
        </w:rPr>
        <w:t xml:space="preserve"> и интернет страницата на МИГ </w:t>
      </w:r>
      <w:r w:rsidR="00537BE9" w:rsidRPr="0090273E">
        <w:rPr>
          <w:rFonts w:ascii="Times New Roman" w:hAnsi="Times New Roman" w:cs="Times New Roman"/>
          <w:sz w:val="24"/>
          <w:szCs w:val="24"/>
        </w:rPr>
        <w:t>Марица</w:t>
      </w:r>
      <w:r w:rsidR="009027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="0090273E" w:rsidRPr="0090273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https://leader-maritsa.eu/</w:t>
        </w:r>
      </w:hyperlink>
      <w:r w:rsidR="0090273E" w:rsidRPr="0090273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027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E49C7" w:rsidRPr="0090273E" w:rsidRDefault="002E49C7" w:rsidP="002E49C7">
      <w:pPr>
        <w:jc w:val="both"/>
        <w:rPr>
          <w:rFonts w:ascii="Times New Roman" w:hAnsi="Times New Roman" w:cs="Times New Roman"/>
          <w:sz w:val="24"/>
          <w:szCs w:val="24"/>
        </w:rPr>
      </w:pPr>
      <w:r w:rsidRPr="0090273E">
        <w:rPr>
          <w:rFonts w:ascii="Times New Roman" w:hAnsi="Times New Roman" w:cs="Times New Roman"/>
          <w:sz w:val="24"/>
          <w:szCs w:val="24"/>
        </w:rPr>
        <w:t>По процедурата се предвиждат два крайни срока за набиране на проектни предложения:</w:t>
      </w:r>
    </w:p>
    <w:p w:rsidR="002E49C7" w:rsidRPr="0090273E" w:rsidRDefault="002E49C7" w:rsidP="002E49C7">
      <w:pPr>
        <w:jc w:val="both"/>
        <w:rPr>
          <w:rFonts w:ascii="Times New Roman" w:hAnsi="Times New Roman" w:cs="Times New Roman"/>
          <w:sz w:val="24"/>
          <w:szCs w:val="24"/>
        </w:rPr>
      </w:pPr>
      <w:r w:rsidRPr="0090273E">
        <w:rPr>
          <w:rFonts w:ascii="Times New Roman" w:hAnsi="Times New Roman" w:cs="Times New Roman"/>
          <w:sz w:val="24"/>
          <w:szCs w:val="24"/>
        </w:rPr>
        <w:t xml:space="preserve">Първи краен срок - </w:t>
      </w:r>
      <w:r w:rsidRPr="0090273E">
        <w:rPr>
          <w:rFonts w:ascii="Times New Roman" w:hAnsi="Times New Roman" w:cs="Times New Roman"/>
          <w:b/>
          <w:sz w:val="24"/>
          <w:szCs w:val="24"/>
        </w:rPr>
        <w:t>3</w:t>
      </w:r>
      <w:r w:rsidR="00537BE9" w:rsidRPr="0090273E">
        <w:rPr>
          <w:rFonts w:ascii="Times New Roman" w:hAnsi="Times New Roman" w:cs="Times New Roman"/>
          <w:b/>
          <w:sz w:val="24"/>
          <w:szCs w:val="24"/>
        </w:rPr>
        <w:t>0</w:t>
      </w:r>
      <w:r w:rsidRPr="0090273E">
        <w:rPr>
          <w:rFonts w:ascii="Times New Roman" w:hAnsi="Times New Roman" w:cs="Times New Roman"/>
          <w:b/>
          <w:sz w:val="24"/>
          <w:szCs w:val="24"/>
        </w:rPr>
        <w:t>.1</w:t>
      </w:r>
      <w:r w:rsidR="00537BE9" w:rsidRPr="0090273E">
        <w:rPr>
          <w:rFonts w:ascii="Times New Roman" w:hAnsi="Times New Roman" w:cs="Times New Roman"/>
          <w:b/>
          <w:sz w:val="24"/>
          <w:szCs w:val="24"/>
        </w:rPr>
        <w:t>2</w:t>
      </w:r>
      <w:r w:rsidRPr="0090273E">
        <w:rPr>
          <w:rFonts w:ascii="Times New Roman" w:hAnsi="Times New Roman" w:cs="Times New Roman"/>
          <w:b/>
          <w:sz w:val="24"/>
          <w:szCs w:val="24"/>
        </w:rPr>
        <w:t>.2019 г., 17:00 часа</w:t>
      </w:r>
      <w:r w:rsidRPr="0090273E">
        <w:rPr>
          <w:rFonts w:ascii="Times New Roman" w:hAnsi="Times New Roman" w:cs="Times New Roman"/>
          <w:sz w:val="24"/>
          <w:szCs w:val="24"/>
        </w:rPr>
        <w:t>.</w:t>
      </w:r>
    </w:p>
    <w:p w:rsidR="00357AE4" w:rsidRPr="0090273E" w:rsidRDefault="002E49C7" w:rsidP="002E49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273E">
        <w:rPr>
          <w:rFonts w:ascii="Times New Roman" w:hAnsi="Times New Roman" w:cs="Times New Roman"/>
          <w:sz w:val="24"/>
          <w:szCs w:val="24"/>
        </w:rPr>
        <w:t xml:space="preserve">Втори краен срок (само при наличие на неусвоен финансов ресурс след първия прием, по-голям от минималния размер на безвъзмездната финансова помощ по процедурата) - </w:t>
      </w:r>
      <w:r w:rsidR="00537BE9" w:rsidRPr="0090273E">
        <w:rPr>
          <w:rFonts w:ascii="Times New Roman" w:hAnsi="Times New Roman" w:cs="Times New Roman"/>
          <w:sz w:val="24"/>
          <w:szCs w:val="24"/>
        </w:rPr>
        <w:t>30</w:t>
      </w:r>
      <w:r w:rsidRPr="0090273E">
        <w:rPr>
          <w:rFonts w:ascii="Times New Roman" w:hAnsi="Times New Roman" w:cs="Times New Roman"/>
          <w:sz w:val="24"/>
          <w:szCs w:val="24"/>
        </w:rPr>
        <w:t>.0</w:t>
      </w:r>
      <w:r w:rsidR="00537BE9" w:rsidRPr="0090273E">
        <w:rPr>
          <w:rFonts w:ascii="Times New Roman" w:hAnsi="Times New Roman" w:cs="Times New Roman"/>
          <w:sz w:val="24"/>
          <w:szCs w:val="24"/>
        </w:rPr>
        <w:t>4</w:t>
      </w:r>
      <w:r w:rsidRPr="0090273E">
        <w:rPr>
          <w:rFonts w:ascii="Times New Roman" w:hAnsi="Times New Roman" w:cs="Times New Roman"/>
          <w:sz w:val="24"/>
          <w:szCs w:val="24"/>
        </w:rPr>
        <w:t>.2020 г., 17:00 часа</w:t>
      </w:r>
      <w:r w:rsidR="0090273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17470" w:rsidRPr="0090273E" w:rsidRDefault="00357AE4" w:rsidP="002E49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273E">
        <w:rPr>
          <w:rFonts w:ascii="Times New Roman" w:hAnsi="Times New Roman" w:cs="Times New Roman"/>
          <w:sz w:val="24"/>
          <w:szCs w:val="24"/>
        </w:rPr>
        <w:t>Проектните предложения по настоящата процедура за подбор на проекти, следва да бъдат подадени само по електронен път като се използва Информационната система за управление и наблюдение на средствата от ЕС в България (ИСУН 2020) – https://eumis2020.government.bg</w:t>
      </w:r>
      <w:r w:rsidR="0090273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417470" w:rsidRPr="00902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75B3C"/>
    <w:multiLevelType w:val="hybridMultilevel"/>
    <w:tmpl w:val="A9FA6756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AE4"/>
    <w:rsid w:val="002E49C7"/>
    <w:rsid w:val="00330118"/>
    <w:rsid w:val="00357AE4"/>
    <w:rsid w:val="00417470"/>
    <w:rsid w:val="00537BE9"/>
    <w:rsid w:val="006B075A"/>
    <w:rsid w:val="0090273E"/>
    <w:rsid w:val="00BA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B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273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B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27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eader-maritsa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mis2020.government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Simeonska</dc:creator>
  <cp:lastModifiedBy>User</cp:lastModifiedBy>
  <cp:revision>3</cp:revision>
  <dcterms:created xsi:type="dcterms:W3CDTF">2019-11-01T13:40:00Z</dcterms:created>
  <dcterms:modified xsi:type="dcterms:W3CDTF">2019-11-01T13:46:00Z</dcterms:modified>
</cp:coreProperties>
</file>